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b/>
          <w:bCs/>
          <w:color w:val="333333"/>
        </w:rPr>
        <w:t>Fazem parte do Comitê Estadual de Convivência com a Estiagem: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Secretaria de Agricultura e Reforma Agrária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Secretaria da Casa Civil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Secretaria de Desenvolvimento Social, Criança e Juventude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Secretaria de Desenvolvimento Econômico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Secretaria Executiva de Recursos Hídricos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Secretaria de Saúde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Secretaria de Defesa Social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Secretaria de Educação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Secretaria de Planejamento e Gestão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Secretaria de Ciência, Tecnologia e Inovação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Secretaria de Micro e Pequena Empresa, Qualificação e Trabalho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Secretaria de Mulher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Procuradoria Geral do Estado (PGE)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Agência Estadual de Planejamento e Pesquisas de Pernambuco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Casa Militar/ Coordenadoria da Defesa Civil de Pernambuco (</w:t>
      </w:r>
      <w:proofErr w:type="spellStart"/>
      <w:r>
        <w:rPr>
          <w:rFonts w:ascii="Arial" w:hAnsi="Arial" w:cs="Arial"/>
          <w:color w:val="333333"/>
        </w:rPr>
        <w:t>Codecipe</w:t>
      </w:r>
      <w:proofErr w:type="spellEnd"/>
      <w:r>
        <w:rPr>
          <w:rFonts w:ascii="Arial" w:hAnsi="Arial" w:cs="Arial"/>
          <w:color w:val="333333"/>
        </w:rPr>
        <w:t>)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proofErr w:type="spellStart"/>
      <w:r>
        <w:rPr>
          <w:rFonts w:ascii="Arial" w:hAnsi="Arial" w:cs="Arial"/>
          <w:color w:val="333333"/>
        </w:rPr>
        <w:t>Compesa</w:t>
      </w:r>
      <w:proofErr w:type="spellEnd"/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267" w:lineRule="atLeast"/>
        <w:jc w:val="both"/>
        <w:rPr>
          <w:color w:val="333333"/>
        </w:rPr>
      </w:pPr>
      <w:r>
        <w:rPr>
          <w:rFonts w:ascii="Arial" w:hAnsi="Arial" w:cs="Arial"/>
          <w:color w:val="333333"/>
        </w:rPr>
        <w:t>Instituto Agronômico de Pernambuco (IPA)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341" w:lineRule="atLeast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341" w:lineRule="atLeast"/>
        <w:rPr>
          <w:color w:val="333333"/>
        </w:rPr>
      </w:pPr>
      <w:proofErr w:type="spellStart"/>
      <w:proofErr w:type="gramStart"/>
      <w:r>
        <w:rPr>
          <w:rFonts w:ascii="Arial" w:hAnsi="Arial" w:cs="Arial"/>
          <w:color w:val="333333"/>
        </w:rPr>
        <w:t>ProRural</w:t>
      </w:r>
      <w:proofErr w:type="spellEnd"/>
      <w:proofErr w:type="gramEnd"/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341" w:lineRule="atLeast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341" w:lineRule="atLeast"/>
        <w:rPr>
          <w:color w:val="333333"/>
        </w:rPr>
      </w:pPr>
      <w:r>
        <w:rPr>
          <w:rFonts w:ascii="Arial" w:hAnsi="Arial" w:cs="Arial"/>
          <w:color w:val="333333"/>
        </w:rPr>
        <w:t>Federação da Agricultura do Estado de Pernambuco (</w:t>
      </w:r>
      <w:proofErr w:type="spellStart"/>
      <w:r>
        <w:rPr>
          <w:rFonts w:ascii="Arial" w:hAnsi="Arial" w:cs="Arial"/>
          <w:color w:val="333333"/>
        </w:rPr>
        <w:t>Fetape</w:t>
      </w:r>
      <w:proofErr w:type="spellEnd"/>
      <w:r>
        <w:rPr>
          <w:rFonts w:ascii="Arial" w:hAnsi="Arial" w:cs="Arial"/>
          <w:color w:val="333333"/>
        </w:rPr>
        <w:t>)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341" w:lineRule="atLeast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341" w:lineRule="atLeast"/>
        <w:rPr>
          <w:color w:val="333333"/>
        </w:rPr>
      </w:pPr>
      <w:r>
        <w:rPr>
          <w:rFonts w:ascii="Arial" w:hAnsi="Arial" w:cs="Arial"/>
          <w:color w:val="333333"/>
        </w:rPr>
        <w:t>Associação Municipalista de Pernambuco (</w:t>
      </w:r>
      <w:proofErr w:type="spellStart"/>
      <w:r>
        <w:rPr>
          <w:rFonts w:ascii="Arial" w:hAnsi="Arial" w:cs="Arial"/>
          <w:color w:val="333333"/>
        </w:rPr>
        <w:t>Amupe</w:t>
      </w:r>
      <w:proofErr w:type="spellEnd"/>
      <w:r>
        <w:rPr>
          <w:rFonts w:ascii="Arial" w:hAnsi="Arial" w:cs="Arial"/>
          <w:color w:val="333333"/>
        </w:rPr>
        <w:t>)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341" w:lineRule="atLeast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341" w:lineRule="atLeast"/>
        <w:rPr>
          <w:color w:val="333333"/>
        </w:rPr>
      </w:pPr>
      <w:r>
        <w:rPr>
          <w:rFonts w:ascii="Arial" w:hAnsi="Arial" w:cs="Arial"/>
          <w:color w:val="333333"/>
        </w:rPr>
        <w:t>Conselho Estadual de Desenvolvimento Rural Sustentável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341" w:lineRule="atLeast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341" w:lineRule="atLeast"/>
        <w:rPr>
          <w:color w:val="333333"/>
        </w:rPr>
      </w:pPr>
      <w:r>
        <w:rPr>
          <w:rFonts w:ascii="Arial" w:hAnsi="Arial" w:cs="Arial"/>
          <w:color w:val="333333"/>
        </w:rPr>
        <w:t>Conselho Estadual de Segurança Alimentar e Nutricional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341" w:lineRule="atLeast"/>
        <w:rPr>
          <w:color w:val="333333"/>
        </w:rPr>
      </w:pPr>
      <w:r>
        <w:rPr>
          <w:color w:val="333333"/>
        </w:rPr>
        <w:t> </w:t>
      </w:r>
    </w:p>
    <w:p w:rsidR="008255E6" w:rsidRDefault="008255E6" w:rsidP="008255E6">
      <w:pPr>
        <w:pStyle w:val="NormalWeb"/>
        <w:shd w:val="clear" w:color="auto" w:fill="FFFFFF"/>
        <w:spacing w:before="0" w:beforeAutospacing="0" w:after="0" w:afterAutospacing="0" w:line="341" w:lineRule="atLeast"/>
        <w:rPr>
          <w:color w:val="333333"/>
        </w:rPr>
      </w:pPr>
      <w:r>
        <w:rPr>
          <w:rFonts w:ascii="Arial" w:hAnsi="Arial" w:cs="Arial"/>
          <w:color w:val="333333"/>
        </w:rPr>
        <w:t xml:space="preserve">Articulação do </w:t>
      </w:r>
      <w:proofErr w:type="spellStart"/>
      <w:r>
        <w:rPr>
          <w:rFonts w:ascii="Arial" w:hAnsi="Arial" w:cs="Arial"/>
          <w:color w:val="333333"/>
        </w:rPr>
        <w:t>Semiárido</w:t>
      </w:r>
      <w:proofErr w:type="spellEnd"/>
      <w:r>
        <w:rPr>
          <w:rFonts w:ascii="Arial" w:hAnsi="Arial" w:cs="Arial"/>
          <w:color w:val="333333"/>
        </w:rPr>
        <w:t xml:space="preserve"> Brasileiro (ASA)</w:t>
      </w:r>
    </w:p>
    <w:sectPr w:rsidR="008255E6" w:rsidSect="00C06F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characterSpacingControl w:val="doNotCompress"/>
  <w:compat/>
  <w:rsids>
    <w:rsidRoot w:val="008255E6"/>
    <w:rsid w:val="000C7385"/>
    <w:rsid w:val="005A5585"/>
    <w:rsid w:val="008255E6"/>
    <w:rsid w:val="008439F5"/>
    <w:rsid w:val="00C06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F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25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44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1</cp:revision>
  <dcterms:created xsi:type="dcterms:W3CDTF">2015-03-11T21:19:00Z</dcterms:created>
  <dcterms:modified xsi:type="dcterms:W3CDTF">2015-03-11T21:20:00Z</dcterms:modified>
</cp:coreProperties>
</file>